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32A2" w14:textId="67FE8F8F" w:rsidR="008B5F12" w:rsidRPr="004A2327" w:rsidRDefault="008B5F12" w:rsidP="00F143E0">
      <w:pPr>
        <w:pStyle w:val="NormalnyWeb"/>
        <w:pBdr>
          <w:bottom w:val="single" w:sz="4" w:space="1" w:color="auto"/>
        </w:pBdr>
        <w:spacing w:before="0" w:beforeAutospacing="0" w:after="360"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A2327">
        <w:rPr>
          <w:rFonts w:asciiTheme="minorHAnsi" w:hAnsiTheme="minorHAnsi" w:cstheme="minorHAnsi"/>
          <w:b/>
          <w:color w:val="FF0000"/>
          <w:sz w:val="22"/>
          <w:szCs w:val="22"/>
        </w:rPr>
        <w:t>OPIS PRZEDMIOTU ZAMÓWIENIA</w:t>
      </w:r>
    </w:p>
    <w:p w14:paraId="25305A96" w14:textId="1CBD101F" w:rsidR="002B54AF" w:rsidRPr="000C1470" w:rsidRDefault="002B54AF" w:rsidP="000C1470">
      <w:pPr>
        <w:shd w:val="clear" w:color="auto" w:fill="FFFFFF"/>
        <w:spacing w:after="120"/>
        <w:jc w:val="both"/>
        <w:rPr>
          <w:rFonts w:cstheme="minorHAnsi"/>
          <w:sz w:val="21"/>
          <w:szCs w:val="21"/>
        </w:rPr>
      </w:pPr>
      <w:r w:rsidRPr="002B54AF">
        <w:rPr>
          <w:rFonts w:cstheme="minorHAnsi"/>
          <w:sz w:val="21"/>
          <w:szCs w:val="21"/>
        </w:rPr>
        <w:t xml:space="preserve">Przedmiotem zamówienia jest przeprowadzenie okresowej kontroli stanu technicznego </w:t>
      </w:r>
      <w:r>
        <w:rPr>
          <w:rFonts w:cstheme="minorHAnsi"/>
          <w:sz w:val="21"/>
          <w:szCs w:val="21"/>
        </w:rPr>
        <w:t>budynków</w:t>
      </w:r>
      <w:r w:rsidR="0066625A">
        <w:rPr>
          <w:rFonts w:cstheme="minorHAnsi"/>
          <w:sz w:val="21"/>
          <w:szCs w:val="21"/>
        </w:rPr>
        <w:t xml:space="preserve"> </w:t>
      </w:r>
      <w:r w:rsidR="0066625A">
        <w:rPr>
          <w:rFonts w:cstheme="minorHAnsi"/>
          <w:sz w:val="21"/>
          <w:szCs w:val="21"/>
        </w:rPr>
        <w:br/>
      </w:r>
      <w:r w:rsidR="0066625A" w:rsidRPr="000C1470">
        <w:rPr>
          <w:rFonts w:cstheme="minorHAnsi"/>
          <w:sz w:val="21"/>
          <w:szCs w:val="21"/>
        </w:rPr>
        <w:t>i obiektów</w:t>
      </w:r>
      <w:r w:rsidRPr="000C1470">
        <w:rPr>
          <w:rFonts w:cstheme="minorHAnsi"/>
          <w:sz w:val="21"/>
          <w:szCs w:val="21"/>
        </w:rPr>
        <w:t xml:space="preserve"> komunalnych będących w zarządzie Gminy Hyżne, w zakresie:</w:t>
      </w:r>
    </w:p>
    <w:p w14:paraId="3D019143" w14:textId="07389974" w:rsidR="000C1470" w:rsidRPr="000C1470" w:rsidRDefault="000C1470" w:rsidP="000C1470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sz w:val="21"/>
          <w:szCs w:val="21"/>
        </w:rPr>
      </w:pPr>
      <w:r w:rsidRPr="000C1470">
        <w:rPr>
          <w:rFonts w:eastAsia="Times New Roman"/>
          <w:sz w:val="21"/>
          <w:szCs w:val="21"/>
        </w:rPr>
        <w:t>Przeglądy roczne zgodnie z art. 62 ust.1 pkt 1 ustawy z dnia 7 lipca 1994 r. Prawo budowlane </w:t>
      </w:r>
      <w:r>
        <w:rPr>
          <w:rFonts w:eastAsia="Times New Roman"/>
          <w:sz w:val="21"/>
          <w:szCs w:val="21"/>
        </w:rPr>
        <w:br/>
      </w:r>
      <w:r w:rsidRPr="000C1470">
        <w:rPr>
          <w:rFonts w:eastAsia="Times New Roman"/>
          <w:sz w:val="21"/>
          <w:szCs w:val="21"/>
        </w:rPr>
        <w:t>(Dz.U. z 2025 r., poz. 418 z późn. zm.)</w:t>
      </w:r>
      <w:r>
        <w:rPr>
          <w:rFonts w:eastAsia="Times New Roman"/>
          <w:sz w:val="21"/>
          <w:szCs w:val="21"/>
        </w:rPr>
        <w:t>,</w:t>
      </w:r>
      <w:r w:rsidRPr="000C1470">
        <w:rPr>
          <w:rFonts w:eastAsia="Times New Roman"/>
          <w:sz w:val="21"/>
          <w:szCs w:val="21"/>
        </w:rPr>
        <w:t xml:space="preserve"> polegające na sprawdzeniu stanu technicznego</w:t>
      </w:r>
      <w:r>
        <w:rPr>
          <w:rFonts w:eastAsia="Times New Roman"/>
          <w:sz w:val="21"/>
          <w:szCs w:val="21"/>
        </w:rPr>
        <w:t>:</w:t>
      </w:r>
      <w:r w:rsidRPr="000C1470">
        <w:rPr>
          <w:rFonts w:eastAsia="Times New Roman"/>
          <w:sz w:val="21"/>
          <w:szCs w:val="21"/>
        </w:rPr>
        <w:t xml:space="preserve"> </w:t>
      </w:r>
    </w:p>
    <w:p w14:paraId="002E9F0B" w14:textId="77777777" w:rsidR="000C1470" w:rsidRPr="000C1470" w:rsidRDefault="000C1470" w:rsidP="000C1470">
      <w:pPr>
        <w:pStyle w:val="Akapitzlist"/>
        <w:numPr>
          <w:ilvl w:val="1"/>
          <w:numId w:val="13"/>
        </w:numPr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sz w:val="21"/>
          <w:szCs w:val="21"/>
          <w14:ligatures w14:val="standardContextual"/>
        </w:rPr>
      </w:pP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 xml:space="preserve">elementów budynku, budowli i instalacji narażonych na szkodliwe wpływy atmosferyczne i niszczące działania czynników występujących podczas użytkowania obiektu, </w:t>
      </w:r>
    </w:p>
    <w:p w14:paraId="17982B76" w14:textId="77777777" w:rsidR="000C1470" w:rsidRPr="000C1470" w:rsidRDefault="000C1470" w:rsidP="000C1470">
      <w:pPr>
        <w:pStyle w:val="Akapitzlist"/>
        <w:numPr>
          <w:ilvl w:val="1"/>
          <w:numId w:val="13"/>
        </w:numPr>
        <w:shd w:val="clear" w:color="auto" w:fill="FFFFFF"/>
        <w:spacing w:after="100" w:afterAutospacing="1"/>
        <w:jc w:val="both"/>
        <w:rPr>
          <w:rFonts w:ascii="Calibri" w:hAnsi="Calibri" w:cs="Calibri"/>
          <w:sz w:val="21"/>
          <w:szCs w:val="21"/>
          <w14:ligatures w14:val="standardContextual"/>
        </w:rPr>
      </w:pP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 xml:space="preserve">instalacji i urządzeń służących ochronie środowiska, </w:t>
      </w:r>
    </w:p>
    <w:p w14:paraId="43C805C4" w14:textId="1A4154E4" w:rsidR="000C1470" w:rsidRPr="000C1470" w:rsidRDefault="000C1470" w:rsidP="000C1470">
      <w:pPr>
        <w:pStyle w:val="Akapitzlist"/>
        <w:numPr>
          <w:ilvl w:val="1"/>
          <w:numId w:val="13"/>
        </w:numPr>
        <w:shd w:val="clear" w:color="auto" w:fill="FFFFFF"/>
        <w:spacing w:after="100" w:afterAutospacing="1"/>
        <w:jc w:val="both"/>
        <w:rPr>
          <w:rFonts w:ascii="Calibri" w:hAnsi="Calibri" w:cs="Calibri"/>
          <w:sz w:val="21"/>
          <w:szCs w:val="21"/>
          <w14:ligatures w14:val="standardContextual"/>
        </w:rPr>
      </w:pP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>instalacji gazowych oraz przewodów kominowych (dymowych, spalinowych </w:t>
      </w:r>
      <w:r>
        <w:rPr>
          <w:rFonts w:ascii="Calibri" w:hAnsi="Calibri" w:cs="Calibri"/>
          <w:color w:val="000000"/>
          <w:sz w:val="21"/>
          <w:szCs w:val="21"/>
          <w14:ligatures w14:val="standardContextual"/>
        </w:rPr>
        <w:br/>
      </w: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>i wentylacyjnych),</w:t>
      </w:r>
    </w:p>
    <w:p w14:paraId="6B920560" w14:textId="7884D08B" w:rsidR="000C1470" w:rsidRPr="000C1470" w:rsidRDefault="000C1470" w:rsidP="000C1470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14:ligatures w14:val="standardContextual"/>
        </w:rPr>
      </w:pPr>
      <w:r w:rsidRPr="000C1470">
        <w:rPr>
          <w:rFonts w:eastAsia="Times New Roman"/>
          <w:sz w:val="21"/>
          <w:szCs w:val="21"/>
        </w:rPr>
        <w:t>Przeglądy pięcioletnie zgodnie z art. 62 ust.1 pkt 2 ustawy z dnia 7 lipca 1994 r. Prawo budowlane (Dz.U. z 2025 r., poz. 418 z późn. zm.) kontrolą należy obją</w:t>
      </w:r>
      <w:r>
        <w:rPr>
          <w:rFonts w:eastAsia="Times New Roman"/>
          <w:sz w:val="21"/>
          <w:szCs w:val="21"/>
        </w:rPr>
        <w:t>ć</w:t>
      </w:r>
      <w:r w:rsidRPr="000C1470">
        <w:rPr>
          <w:rFonts w:eastAsia="Times New Roman"/>
          <w:sz w:val="21"/>
          <w:szCs w:val="21"/>
        </w:rPr>
        <w:t>:</w:t>
      </w:r>
    </w:p>
    <w:p w14:paraId="5BE529BC" w14:textId="77777777" w:rsidR="000C1470" w:rsidRPr="000C1470" w:rsidRDefault="000C1470" w:rsidP="000C1470">
      <w:pPr>
        <w:pStyle w:val="Akapitzlist"/>
        <w:numPr>
          <w:ilvl w:val="1"/>
          <w:numId w:val="13"/>
        </w:numPr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sz w:val="21"/>
          <w:szCs w:val="21"/>
          <w14:ligatures w14:val="standardContextual"/>
        </w:rPr>
      </w:pP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 xml:space="preserve">sprawdzenie stanu technicznego i przydatności do użytkowania obiektu budowlanego, </w:t>
      </w:r>
    </w:p>
    <w:p w14:paraId="017F06DD" w14:textId="77777777" w:rsidR="000C1470" w:rsidRPr="000C1470" w:rsidRDefault="000C1470" w:rsidP="000C1470">
      <w:pPr>
        <w:pStyle w:val="Akapitzlist"/>
        <w:numPr>
          <w:ilvl w:val="1"/>
          <w:numId w:val="13"/>
        </w:numPr>
        <w:shd w:val="clear" w:color="auto" w:fill="FFFFFF"/>
        <w:spacing w:after="100" w:afterAutospacing="1"/>
        <w:jc w:val="both"/>
        <w:rPr>
          <w:rFonts w:ascii="Calibri" w:hAnsi="Calibri" w:cs="Calibri"/>
          <w:sz w:val="21"/>
          <w:szCs w:val="21"/>
          <w14:ligatures w14:val="standardContextual"/>
        </w:rPr>
      </w:pP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 xml:space="preserve">estetyki obiektu budowlanego oraz jego otoczenia, </w:t>
      </w:r>
    </w:p>
    <w:p w14:paraId="0136FF8A" w14:textId="77777777" w:rsidR="000C1470" w:rsidRPr="000C1470" w:rsidRDefault="000C1470" w:rsidP="000C1470">
      <w:pPr>
        <w:pStyle w:val="Akapitzlist"/>
        <w:numPr>
          <w:ilvl w:val="1"/>
          <w:numId w:val="13"/>
        </w:numPr>
        <w:shd w:val="clear" w:color="auto" w:fill="FFFFFF"/>
        <w:spacing w:after="0"/>
        <w:jc w:val="both"/>
        <w:rPr>
          <w:rFonts w:ascii="Calibri" w:hAnsi="Calibri" w:cs="Calibri"/>
          <w:sz w:val="21"/>
          <w:szCs w:val="21"/>
          <w14:ligatures w14:val="standardContextual"/>
        </w:rPr>
      </w:pPr>
      <w:r w:rsidRPr="000C1470">
        <w:rPr>
          <w:rFonts w:ascii="Calibri" w:hAnsi="Calibri" w:cs="Calibri"/>
          <w:color w:val="000000"/>
          <w:sz w:val="21"/>
          <w:szCs w:val="21"/>
          <w14:ligatures w14:val="standardContextual"/>
        </w:rPr>
        <w:t>instalacje elektryczne i piorunochronne w zakresie stanu sprawności połączeń, osprzętu, zabezpieczeń i środków ochrony od porażeń, oporności izolacji przewodów oraz uziemień instalacji i aparatów.</w:t>
      </w:r>
    </w:p>
    <w:p w14:paraId="7C5006CE" w14:textId="77777777" w:rsidR="00FB7381" w:rsidRPr="000C1470" w:rsidRDefault="00FB7381" w:rsidP="00FB7381">
      <w:pPr>
        <w:pStyle w:val="Akapitzlist"/>
        <w:shd w:val="clear" w:color="auto" w:fill="FFFFFF"/>
        <w:spacing w:after="0"/>
        <w:ind w:left="1440"/>
        <w:jc w:val="both"/>
        <w:rPr>
          <w:rFonts w:cstheme="minorHAnsi"/>
          <w:color w:val="FF0000"/>
          <w:sz w:val="21"/>
          <w:szCs w:val="21"/>
        </w:rPr>
      </w:pPr>
    </w:p>
    <w:p w14:paraId="4D3AA4D3" w14:textId="05A8993B" w:rsidR="003A790E" w:rsidRPr="000C1470" w:rsidRDefault="003A790E" w:rsidP="0066625A">
      <w:pPr>
        <w:shd w:val="clear" w:color="auto" w:fill="FFFFFF"/>
        <w:spacing w:after="100" w:afterAutospacing="1"/>
        <w:jc w:val="both"/>
        <w:rPr>
          <w:rFonts w:cstheme="minorHAnsi"/>
          <w:sz w:val="21"/>
          <w:szCs w:val="21"/>
        </w:rPr>
      </w:pPr>
      <w:r w:rsidRPr="000C1470">
        <w:rPr>
          <w:rFonts w:cstheme="minorHAnsi"/>
          <w:sz w:val="21"/>
          <w:szCs w:val="21"/>
        </w:rPr>
        <w:t>Zestawienie budynków o</w:t>
      </w:r>
      <w:r w:rsidR="000C1470">
        <w:rPr>
          <w:rFonts w:cstheme="minorHAnsi"/>
          <w:sz w:val="21"/>
          <w:szCs w:val="21"/>
        </w:rPr>
        <w:t>raz zakres przedstawiono w kosztorysie ofertowym stanowiącym załącznik nr 3 do zapytania ofertowego</w:t>
      </w:r>
      <w:r w:rsidRPr="000C1470">
        <w:rPr>
          <w:rFonts w:cstheme="minorHAnsi"/>
          <w:sz w:val="21"/>
          <w:szCs w:val="21"/>
        </w:rPr>
        <w:t>.</w:t>
      </w:r>
    </w:p>
    <w:p w14:paraId="154DAD71" w14:textId="77777777" w:rsidR="00963939" w:rsidRPr="000C1470" w:rsidRDefault="00963939" w:rsidP="00F143E0">
      <w:pPr>
        <w:shd w:val="clear" w:color="auto" w:fill="FFFFFF"/>
        <w:spacing w:after="120"/>
        <w:rPr>
          <w:rFonts w:cstheme="minorHAnsi"/>
          <w:sz w:val="21"/>
          <w:szCs w:val="21"/>
        </w:rPr>
      </w:pPr>
      <w:r w:rsidRPr="000C1470">
        <w:rPr>
          <w:rFonts w:cstheme="minorHAnsi"/>
          <w:sz w:val="21"/>
          <w:szCs w:val="21"/>
        </w:rPr>
        <w:t>W postępowaniu mogą wziąć udział Wykonawcy spełniający niżej określone warunki:</w:t>
      </w:r>
    </w:p>
    <w:p w14:paraId="60038424" w14:textId="70A73094" w:rsidR="00963939" w:rsidRPr="000C1470" w:rsidRDefault="00963939" w:rsidP="00F143E0">
      <w:pPr>
        <w:pStyle w:val="Akapitzlist"/>
        <w:numPr>
          <w:ilvl w:val="0"/>
          <w:numId w:val="14"/>
        </w:numPr>
        <w:shd w:val="clear" w:color="auto" w:fill="FFFFFF"/>
        <w:spacing w:after="100" w:afterAutospacing="1"/>
        <w:jc w:val="both"/>
        <w:rPr>
          <w:rFonts w:cstheme="minorHAnsi"/>
          <w:sz w:val="21"/>
          <w:szCs w:val="21"/>
        </w:rPr>
      </w:pPr>
      <w:bookmarkStart w:id="0" w:name="_Hlk37255652"/>
      <w:r w:rsidRPr="000C1470">
        <w:rPr>
          <w:rFonts w:cstheme="minorHAnsi"/>
          <w:sz w:val="21"/>
          <w:szCs w:val="21"/>
        </w:rPr>
        <w:t>Wykonawca posiada uprawnienia do wykonania określonej działalności, posiada niezbędną wiedzę i doświadczenie,</w:t>
      </w:r>
      <w:bookmarkEnd w:id="0"/>
    </w:p>
    <w:p w14:paraId="01F14CD9" w14:textId="3912714A" w:rsidR="00963939" w:rsidRPr="00963939" w:rsidRDefault="00963939" w:rsidP="00F143E0">
      <w:pPr>
        <w:pStyle w:val="Akapitzlist"/>
        <w:numPr>
          <w:ilvl w:val="0"/>
          <w:numId w:val="14"/>
        </w:numPr>
        <w:shd w:val="clear" w:color="auto" w:fill="FFFFFF"/>
        <w:spacing w:after="100" w:afterAutospacing="1"/>
        <w:jc w:val="both"/>
        <w:rPr>
          <w:rFonts w:cstheme="minorHAnsi"/>
          <w:sz w:val="21"/>
          <w:szCs w:val="21"/>
        </w:rPr>
      </w:pPr>
      <w:r w:rsidRPr="000C1470">
        <w:rPr>
          <w:rFonts w:cstheme="minorHAnsi"/>
          <w:sz w:val="21"/>
          <w:szCs w:val="21"/>
        </w:rPr>
        <w:t>Dysponuje odpowiednim potencjałem technicznym oraz osobami posiadającymi</w:t>
      </w:r>
      <w:r w:rsidRPr="00963939">
        <w:rPr>
          <w:rFonts w:cstheme="minorHAnsi"/>
          <w:sz w:val="21"/>
          <w:szCs w:val="21"/>
        </w:rPr>
        <w:t xml:space="preserve"> uprawnienia odpowiedniej specjalności umożliwiające przeprowadzenie wymaganych przeglądów i badań zgodnie z art. 62 ust. 1 pkt 1 i pkt 2 ustawy z dnia 7 lipca 1994 r. Prawo budowlane w sposób ważny i zgodny z prawem.</w:t>
      </w:r>
    </w:p>
    <w:p w14:paraId="426B66F0" w14:textId="3329F801" w:rsidR="00C67447" w:rsidRPr="00C67447" w:rsidRDefault="00C67447" w:rsidP="00C6744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cstheme="minorHAnsi"/>
          <w:sz w:val="21"/>
          <w:szCs w:val="21"/>
        </w:rPr>
      </w:pPr>
      <w:r w:rsidRPr="00C67447">
        <w:rPr>
          <w:rFonts w:cstheme="minorHAnsi"/>
          <w:sz w:val="21"/>
          <w:szCs w:val="21"/>
        </w:rPr>
        <w:t xml:space="preserve">Osoby przeprowadzające kontrolę są odpowiedzialne za zgodność i prawidłowość przeprowadzonego przeglądu z zapisami i wymaganiami </w:t>
      </w:r>
      <w:r w:rsidR="00BE2C6F">
        <w:rPr>
          <w:rFonts w:cstheme="minorHAnsi"/>
          <w:sz w:val="21"/>
          <w:szCs w:val="21"/>
        </w:rPr>
        <w:t>ustawy obowiązującej</w:t>
      </w:r>
      <w:r w:rsidRPr="00C67447">
        <w:rPr>
          <w:rFonts w:cstheme="minorHAnsi"/>
          <w:sz w:val="21"/>
          <w:szCs w:val="21"/>
        </w:rPr>
        <w:t xml:space="preserve"> w tym zakresie.</w:t>
      </w:r>
    </w:p>
    <w:p w14:paraId="2D58D55D" w14:textId="4A64992C" w:rsidR="00C67447" w:rsidRPr="00C67447" w:rsidRDefault="00C67447" w:rsidP="00C6744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cstheme="minorHAnsi"/>
          <w:sz w:val="21"/>
          <w:szCs w:val="21"/>
        </w:rPr>
      </w:pPr>
      <w:r w:rsidRPr="00C67447">
        <w:rPr>
          <w:rFonts w:cstheme="minorHAnsi"/>
          <w:sz w:val="21"/>
          <w:szCs w:val="21"/>
        </w:rPr>
        <w:t>Wykonawca będzie wykonywał przedmiot zamówienia w obiek</w:t>
      </w:r>
      <w:r w:rsidR="00C96201">
        <w:rPr>
          <w:rFonts w:cstheme="minorHAnsi"/>
          <w:sz w:val="21"/>
          <w:szCs w:val="21"/>
        </w:rPr>
        <w:t>tach</w:t>
      </w:r>
      <w:r w:rsidRPr="00C67447">
        <w:rPr>
          <w:rFonts w:cstheme="minorHAnsi"/>
          <w:sz w:val="21"/>
          <w:szCs w:val="21"/>
        </w:rPr>
        <w:t xml:space="preserve"> użyteczności publicznej, co należy uwzględnić przy organizacji przeprowadzan</w:t>
      </w:r>
      <w:r w:rsidR="00C96201">
        <w:rPr>
          <w:rFonts w:cstheme="minorHAnsi"/>
          <w:sz w:val="21"/>
          <w:szCs w:val="21"/>
        </w:rPr>
        <w:t>ych</w:t>
      </w:r>
      <w:r w:rsidRPr="00C67447">
        <w:rPr>
          <w:rFonts w:cstheme="minorHAnsi"/>
          <w:sz w:val="21"/>
          <w:szCs w:val="21"/>
        </w:rPr>
        <w:t xml:space="preserve"> przegląd</w:t>
      </w:r>
      <w:r w:rsidR="00C96201">
        <w:rPr>
          <w:rFonts w:cstheme="minorHAnsi"/>
          <w:sz w:val="21"/>
          <w:szCs w:val="21"/>
        </w:rPr>
        <w:t>ów</w:t>
      </w:r>
      <w:r w:rsidRPr="00C67447">
        <w:rPr>
          <w:rFonts w:cstheme="minorHAnsi"/>
          <w:sz w:val="21"/>
          <w:szCs w:val="21"/>
        </w:rPr>
        <w:t>. Termin</w:t>
      </w:r>
      <w:r w:rsidR="00C96201">
        <w:rPr>
          <w:rFonts w:cstheme="minorHAnsi"/>
          <w:sz w:val="21"/>
          <w:szCs w:val="21"/>
        </w:rPr>
        <w:t>y</w:t>
      </w:r>
      <w:r w:rsidRPr="00C67447">
        <w:rPr>
          <w:rFonts w:cstheme="minorHAnsi"/>
          <w:sz w:val="21"/>
          <w:szCs w:val="21"/>
        </w:rPr>
        <w:t xml:space="preserve"> wykonania przegląd</w:t>
      </w:r>
      <w:r w:rsidR="00C96201">
        <w:rPr>
          <w:rFonts w:cstheme="minorHAnsi"/>
          <w:sz w:val="21"/>
          <w:szCs w:val="21"/>
        </w:rPr>
        <w:t>ów</w:t>
      </w:r>
      <w:r w:rsidRPr="00C67447">
        <w:rPr>
          <w:rFonts w:cstheme="minorHAnsi"/>
          <w:sz w:val="21"/>
          <w:szCs w:val="21"/>
        </w:rPr>
        <w:t xml:space="preserve"> </w:t>
      </w:r>
      <w:r w:rsidR="000C1470">
        <w:rPr>
          <w:rFonts w:cstheme="minorHAnsi"/>
          <w:sz w:val="21"/>
          <w:szCs w:val="21"/>
        </w:rPr>
        <w:t>należy</w:t>
      </w:r>
      <w:r w:rsidRPr="00C67447">
        <w:rPr>
          <w:rFonts w:cstheme="minorHAnsi"/>
          <w:sz w:val="21"/>
          <w:szCs w:val="21"/>
        </w:rPr>
        <w:t xml:space="preserve"> uzgodni</w:t>
      </w:r>
      <w:r w:rsidR="000C1470">
        <w:rPr>
          <w:rFonts w:cstheme="minorHAnsi"/>
          <w:sz w:val="21"/>
          <w:szCs w:val="21"/>
        </w:rPr>
        <w:t>ć</w:t>
      </w:r>
      <w:r w:rsidRPr="00C67447">
        <w:rPr>
          <w:rFonts w:cstheme="minorHAnsi"/>
          <w:sz w:val="21"/>
          <w:szCs w:val="21"/>
        </w:rPr>
        <w:t xml:space="preserve"> z </w:t>
      </w:r>
      <w:r w:rsidR="00C96201">
        <w:rPr>
          <w:rFonts w:cstheme="minorHAnsi"/>
          <w:sz w:val="21"/>
          <w:szCs w:val="21"/>
        </w:rPr>
        <w:t xml:space="preserve">zarządcą </w:t>
      </w:r>
      <w:r w:rsidRPr="00C67447">
        <w:rPr>
          <w:rFonts w:cstheme="minorHAnsi"/>
          <w:sz w:val="21"/>
          <w:szCs w:val="21"/>
        </w:rPr>
        <w:t>budynku. </w:t>
      </w:r>
    </w:p>
    <w:p w14:paraId="1B7EDA5F" w14:textId="7B1601BB" w:rsidR="008B5F12" w:rsidRPr="00B34C2D" w:rsidRDefault="008B5F12" w:rsidP="00F143E0">
      <w:pPr>
        <w:pStyle w:val="Akapitzlist"/>
        <w:spacing w:after="0"/>
        <w:ind w:left="0"/>
        <w:jc w:val="both"/>
        <w:rPr>
          <w:rFonts w:cstheme="minorHAnsi"/>
          <w:sz w:val="21"/>
          <w:szCs w:val="21"/>
        </w:rPr>
      </w:pPr>
      <w:r w:rsidRPr="00B34C2D">
        <w:rPr>
          <w:rFonts w:cstheme="minorHAnsi"/>
          <w:sz w:val="21"/>
          <w:szCs w:val="21"/>
        </w:rPr>
        <w:t xml:space="preserve">Termin wykonania </w:t>
      </w:r>
      <w:r w:rsidRPr="008F688C">
        <w:rPr>
          <w:rFonts w:cstheme="minorHAnsi"/>
          <w:sz w:val="21"/>
          <w:szCs w:val="21"/>
        </w:rPr>
        <w:t xml:space="preserve">zadania </w:t>
      </w:r>
      <w:r w:rsidR="00F74C08">
        <w:rPr>
          <w:rFonts w:cstheme="minorHAnsi"/>
          <w:sz w:val="21"/>
          <w:szCs w:val="21"/>
        </w:rPr>
        <w:t>– 30 dni od zawarcia umowy.</w:t>
      </w:r>
      <w:r w:rsidRPr="008F688C">
        <w:rPr>
          <w:rFonts w:cstheme="minorHAnsi"/>
          <w:sz w:val="21"/>
          <w:szCs w:val="21"/>
        </w:rPr>
        <w:t xml:space="preserve"> </w:t>
      </w:r>
    </w:p>
    <w:p w14:paraId="3D3D103A" w14:textId="7B80D025" w:rsidR="00EB36A9" w:rsidRDefault="00EB36A9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p w14:paraId="17BE16DA" w14:textId="727F62F6" w:rsidR="008F688C" w:rsidRDefault="008F688C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p w14:paraId="1C04794C" w14:textId="72AE0AE2" w:rsidR="008F688C" w:rsidRDefault="008F688C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p w14:paraId="19E47BBC" w14:textId="6D6BAA0B" w:rsidR="008F688C" w:rsidRDefault="008F688C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p w14:paraId="56676487" w14:textId="578864AF" w:rsidR="008F688C" w:rsidRDefault="008F688C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p w14:paraId="268B7F04" w14:textId="50949671" w:rsidR="008F688C" w:rsidRDefault="008F688C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p w14:paraId="3CAC6253" w14:textId="77777777" w:rsidR="00BC55D8" w:rsidRDefault="00BC55D8" w:rsidP="00D653FC">
      <w:pPr>
        <w:shd w:val="clear" w:color="auto" w:fill="FFFFFF"/>
        <w:spacing w:after="0"/>
        <w:jc w:val="both"/>
        <w:rPr>
          <w:rFonts w:cstheme="minorHAnsi"/>
          <w:color w:val="FF0000"/>
          <w:sz w:val="21"/>
          <w:szCs w:val="21"/>
        </w:rPr>
      </w:pPr>
    </w:p>
    <w:sectPr w:rsidR="00BC55D8" w:rsidSect="005972F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CF30" w14:textId="77777777" w:rsidR="00A16E1C" w:rsidRDefault="00A16E1C">
      <w:pPr>
        <w:spacing w:after="0" w:line="240" w:lineRule="auto"/>
      </w:pPr>
      <w:r>
        <w:separator/>
      </w:r>
    </w:p>
  </w:endnote>
  <w:endnote w:type="continuationSeparator" w:id="0">
    <w:p w14:paraId="114AA158" w14:textId="77777777" w:rsidR="00A16E1C" w:rsidRDefault="00A1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59482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DD524D" w14:textId="77777777" w:rsidR="00907390" w:rsidRDefault="00BD069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AB3AED" w14:textId="77777777" w:rsidR="00907390" w:rsidRDefault="00907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A865" w14:textId="77777777" w:rsidR="00A16E1C" w:rsidRDefault="00A16E1C">
      <w:pPr>
        <w:spacing w:after="0" w:line="240" w:lineRule="auto"/>
      </w:pPr>
      <w:r>
        <w:separator/>
      </w:r>
    </w:p>
  </w:footnote>
  <w:footnote w:type="continuationSeparator" w:id="0">
    <w:p w14:paraId="4E605DB2" w14:textId="77777777" w:rsidR="00A16E1C" w:rsidRDefault="00A1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1E1"/>
    <w:multiLevelType w:val="hybridMultilevel"/>
    <w:tmpl w:val="6C403FBA"/>
    <w:lvl w:ilvl="0" w:tplc="53AA2E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DCA"/>
    <w:multiLevelType w:val="hybridMultilevel"/>
    <w:tmpl w:val="60004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A440F"/>
    <w:multiLevelType w:val="hybridMultilevel"/>
    <w:tmpl w:val="8F46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7A3"/>
    <w:multiLevelType w:val="hybridMultilevel"/>
    <w:tmpl w:val="8F46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461DB"/>
    <w:multiLevelType w:val="hybridMultilevel"/>
    <w:tmpl w:val="86A03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1B01"/>
    <w:multiLevelType w:val="hybridMultilevel"/>
    <w:tmpl w:val="FC085ED6"/>
    <w:lvl w:ilvl="0" w:tplc="B022B48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77" w:hanging="360"/>
      </w:pPr>
    </w:lvl>
    <w:lvl w:ilvl="2" w:tplc="0415001B" w:tentative="1">
      <w:start w:val="1"/>
      <w:numFmt w:val="lowerRoman"/>
      <w:lvlText w:val="%3."/>
      <w:lvlJc w:val="right"/>
      <w:pPr>
        <w:ind w:left="1397" w:hanging="180"/>
      </w:pPr>
    </w:lvl>
    <w:lvl w:ilvl="3" w:tplc="0415000F" w:tentative="1">
      <w:start w:val="1"/>
      <w:numFmt w:val="decimal"/>
      <w:lvlText w:val="%4."/>
      <w:lvlJc w:val="left"/>
      <w:pPr>
        <w:ind w:left="2117" w:hanging="360"/>
      </w:pPr>
    </w:lvl>
    <w:lvl w:ilvl="4" w:tplc="04150019" w:tentative="1">
      <w:start w:val="1"/>
      <w:numFmt w:val="lowerLetter"/>
      <w:lvlText w:val="%5."/>
      <w:lvlJc w:val="left"/>
      <w:pPr>
        <w:ind w:left="2837" w:hanging="360"/>
      </w:pPr>
    </w:lvl>
    <w:lvl w:ilvl="5" w:tplc="0415001B" w:tentative="1">
      <w:start w:val="1"/>
      <w:numFmt w:val="lowerRoman"/>
      <w:lvlText w:val="%6."/>
      <w:lvlJc w:val="right"/>
      <w:pPr>
        <w:ind w:left="3557" w:hanging="180"/>
      </w:pPr>
    </w:lvl>
    <w:lvl w:ilvl="6" w:tplc="0415000F" w:tentative="1">
      <w:start w:val="1"/>
      <w:numFmt w:val="decimal"/>
      <w:lvlText w:val="%7."/>
      <w:lvlJc w:val="left"/>
      <w:pPr>
        <w:ind w:left="4277" w:hanging="360"/>
      </w:pPr>
    </w:lvl>
    <w:lvl w:ilvl="7" w:tplc="04150019" w:tentative="1">
      <w:start w:val="1"/>
      <w:numFmt w:val="lowerLetter"/>
      <w:lvlText w:val="%8."/>
      <w:lvlJc w:val="left"/>
      <w:pPr>
        <w:ind w:left="4997" w:hanging="360"/>
      </w:pPr>
    </w:lvl>
    <w:lvl w:ilvl="8" w:tplc="0415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6" w15:restartNumberingAfterBreak="0">
    <w:nsid w:val="2F075E87"/>
    <w:multiLevelType w:val="multilevel"/>
    <w:tmpl w:val="849024E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000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0000"/>
      </w:rPr>
    </w:lvl>
  </w:abstractNum>
  <w:abstractNum w:abstractNumId="7" w15:restartNumberingAfterBreak="0">
    <w:nsid w:val="37C0786B"/>
    <w:multiLevelType w:val="multilevel"/>
    <w:tmpl w:val="D4D2F5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86E"/>
    <w:multiLevelType w:val="hybridMultilevel"/>
    <w:tmpl w:val="4558A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4222A"/>
    <w:multiLevelType w:val="hybridMultilevel"/>
    <w:tmpl w:val="BF50E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11BB1"/>
    <w:multiLevelType w:val="hybridMultilevel"/>
    <w:tmpl w:val="15885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011BD"/>
    <w:multiLevelType w:val="hybridMultilevel"/>
    <w:tmpl w:val="65B2D9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8334F"/>
    <w:multiLevelType w:val="hybridMultilevel"/>
    <w:tmpl w:val="1DF00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616C"/>
    <w:multiLevelType w:val="hybridMultilevel"/>
    <w:tmpl w:val="8F46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128E2"/>
    <w:multiLevelType w:val="hybridMultilevel"/>
    <w:tmpl w:val="1CC6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2780"/>
    <w:multiLevelType w:val="hybridMultilevel"/>
    <w:tmpl w:val="A4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43A9D"/>
    <w:multiLevelType w:val="hybridMultilevel"/>
    <w:tmpl w:val="8C6A5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077AE"/>
    <w:multiLevelType w:val="hybridMultilevel"/>
    <w:tmpl w:val="63123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76050">
    <w:abstractNumId w:val="6"/>
  </w:num>
  <w:num w:numId="2" w16cid:durableId="167017737">
    <w:abstractNumId w:val="10"/>
  </w:num>
  <w:num w:numId="3" w16cid:durableId="1833179183">
    <w:abstractNumId w:val="7"/>
  </w:num>
  <w:num w:numId="4" w16cid:durableId="1576938401">
    <w:abstractNumId w:val="14"/>
  </w:num>
  <w:num w:numId="5" w16cid:durableId="647396202">
    <w:abstractNumId w:val="12"/>
  </w:num>
  <w:num w:numId="6" w16cid:durableId="680165269">
    <w:abstractNumId w:val="8"/>
  </w:num>
  <w:num w:numId="7" w16cid:durableId="128285182">
    <w:abstractNumId w:val="1"/>
  </w:num>
  <w:num w:numId="8" w16cid:durableId="543711221">
    <w:abstractNumId w:val="16"/>
  </w:num>
  <w:num w:numId="9" w16cid:durableId="1857649832">
    <w:abstractNumId w:val="9"/>
  </w:num>
  <w:num w:numId="10" w16cid:durableId="1497961475">
    <w:abstractNumId w:val="5"/>
  </w:num>
  <w:num w:numId="11" w16cid:durableId="961545283">
    <w:abstractNumId w:val="0"/>
  </w:num>
  <w:num w:numId="12" w16cid:durableId="1864515268">
    <w:abstractNumId w:val="11"/>
  </w:num>
  <w:num w:numId="13" w16cid:durableId="2023238046">
    <w:abstractNumId w:val="4"/>
  </w:num>
  <w:num w:numId="14" w16cid:durableId="299380468">
    <w:abstractNumId w:val="13"/>
  </w:num>
  <w:num w:numId="15" w16cid:durableId="948319391">
    <w:abstractNumId w:val="2"/>
  </w:num>
  <w:num w:numId="16" w16cid:durableId="931279335">
    <w:abstractNumId w:val="3"/>
  </w:num>
  <w:num w:numId="17" w16cid:durableId="1783188112">
    <w:abstractNumId w:val="17"/>
  </w:num>
  <w:num w:numId="18" w16cid:durableId="1941444745">
    <w:abstractNumId w:val="15"/>
  </w:num>
  <w:num w:numId="19" w16cid:durableId="371687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12"/>
    <w:rsid w:val="00022701"/>
    <w:rsid w:val="00025A3A"/>
    <w:rsid w:val="00036802"/>
    <w:rsid w:val="000711F1"/>
    <w:rsid w:val="0009145F"/>
    <w:rsid w:val="000A205B"/>
    <w:rsid w:val="000B1B64"/>
    <w:rsid w:val="000C1470"/>
    <w:rsid w:val="002100B9"/>
    <w:rsid w:val="002551AC"/>
    <w:rsid w:val="00280D36"/>
    <w:rsid w:val="002B54AF"/>
    <w:rsid w:val="002D360F"/>
    <w:rsid w:val="002E3318"/>
    <w:rsid w:val="0033407B"/>
    <w:rsid w:val="003754BC"/>
    <w:rsid w:val="003817B2"/>
    <w:rsid w:val="003A790E"/>
    <w:rsid w:val="003D14F6"/>
    <w:rsid w:val="00437262"/>
    <w:rsid w:val="00437A99"/>
    <w:rsid w:val="00455BDA"/>
    <w:rsid w:val="004A2327"/>
    <w:rsid w:val="004C797A"/>
    <w:rsid w:val="004D00DD"/>
    <w:rsid w:val="004E0A8F"/>
    <w:rsid w:val="005336F2"/>
    <w:rsid w:val="005972F9"/>
    <w:rsid w:val="005B3B4D"/>
    <w:rsid w:val="005B68AD"/>
    <w:rsid w:val="0066625A"/>
    <w:rsid w:val="006968FF"/>
    <w:rsid w:val="00727D09"/>
    <w:rsid w:val="0074167E"/>
    <w:rsid w:val="00753F64"/>
    <w:rsid w:val="0076014E"/>
    <w:rsid w:val="00763B09"/>
    <w:rsid w:val="007A2065"/>
    <w:rsid w:val="007F51ED"/>
    <w:rsid w:val="007F7DA1"/>
    <w:rsid w:val="00821EDD"/>
    <w:rsid w:val="00854785"/>
    <w:rsid w:val="008739E5"/>
    <w:rsid w:val="0089797B"/>
    <w:rsid w:val="008B5BFA"/>
    <w:rsid w:val="008B5F12"/>
    <w:rsid w:val="008D7DFC"/>
    <w:rsid w:val="008F10A0"/>
    <w:rsid w:val="008F10C5"/>
    <w:rsid w:val="008F38DC"/>
    <w:rsid w:val="008F688C"/>
    <w:rsid w:val="00907390"/>
    <w:rsid w:val="00963939"/>
    <w:rsid w:val="009E6FB5"/>
    <w:rsid w:val="00A01249"/>
    <w:rsid w:val="00A047F3"/>
    <w:rsid w:val="00A16E1C"/>
    <w:rsid w:val="00A21BF5"/>
    <w:rsid w:val="00A46C56"/>
    <w:rsid w:val="00A54A1A"/>
    <w:rsid w:val="00AA3DE4"/>
    <w:rsid w:val="00AF6571"/>
    <w:rsid w:val="00B13205"/>
    <w:rsid w:val="00B1385F"/>
    <w:rsid w:val="00B34C2D"/>
    <w:rsid w:val="00B45329"/>
    <w:rsid w:val="00B51B64"/>
    <w:rsid w:val="00B576DF"/>
    <w:rsid w:val="00B65903"/>
    <w:rsid w:val="00B720CD"/>
    <w:rsid w:val="00B813A4"/>
    <w:rsid w:val="00B824E6"/>
    <w:rsid w:val="00B87FD1"/>
    <w:rsid w:val="00BC55D8"/>
    <w:rsid w:val="00BD069F"/>
    <w:rsid w:val="00BD18D8"/>
    <w:rsid w:val="00BD27E1"/>
    <w:rsid w:val="00BD4EF5"/>
    <w:rsid w:val="00BE2C6F"/>
    <w:rsid w:val="00C67447"/>
    <w:rsid w:val="00C96201"/>
    <w:rsid w:val="00CD546E"/>
    <w:rsid w:val="00CD54DC"/>
    <w:rsid w:val="00CE39D0"/>
    <w:rsid w:val="00D01DCF"/>
    <w:rsid w:val="00D2093F"/>
    <w:rsid w:val="00D41DCD"/>
    <w:rsid w:val="00D438C7"/>
    <w:rsid w:val="00D653FC"/>
    <w:rsid w:val="00DC37B1"/>
    <w:rsid w:val="00DC7315"/>
    <w:rsid w:val="00DD1E7C"/>
    <w:rsid w:val="00DE17D0"/>
    <w:rsid w:val="00DE7110"/>
    <w:rsid w:val="00E31304"/>
    <w:rsid w:val="00E70C24"/>
    <w:rsid w:val="00E70F45"/>
    <w:rsid w:val="00E72257"/>
    <w:rsid w:val="00EA75ED"/>
    <w:rsid w:val="00EB36A9"/>
    <w:rsid w:val="00ED5172"/>
    <w:rsid w:val="00F143E0"/>
    <w:rsid w:val="00F27AB1"/>
    <w:rsid w:val="00F45FED"/>
    <w:rsid w:val="00F74C08"/>
    <w:rsid w:val="00FA7F9C"/>
    <w:rsid w:val="00FB1B5B"/>
    <w:rsid w:val="00FB42D5"/>
    <w:rsid w:val="00FB7381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4E82"/>
  <w15:chartTrackingRefBased/>
  <w15:docId w15:val="{7379C5A4-1C77-4568-A882-D654C8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F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8B5F12"/>
    <w:pPr>
      <w:ind w:left="720"/>
      <w:contextualSpacing/>
    </w:pPr>
  </w:style>
  <w:style w:type="paragraph" w:styleId="NormalnyWeb">
    <w:name w:val="Normal (Web)"/>
    <w:basedOn w:val="Normalny"/>
    <w:uiPriority w:val="99"/>
    <w:rsid w:val="008B5F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B5F12"/>
  </w:style>
  <w:style w:type="paragraph" w:styleId="Stopka">
    <w:name w:val="footer"/>
    <w:basedOn w:val="Normalny"/>
    <w:link w:val="StopkaZnak"/>
    <w:uiPriority w:val="99"/>
    <w:unhideWhenUsed/>
    <w:rsid w:val="008B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F12"/>
  </w:style>
  <w:style w:type="character" w:customStyle="1" w:styleId="Stopka0">
    <w:name w:val="Stopka_"/>
    <w:link w:val="Stopka1"/>
    <w:rsid w:val="008B5F12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Stopka1">
    <w:name w:val="Stopka1"/>
    <w:basedOn w:val="Normalny"/>
    <w:link w:val="Stopka0"/>
    <w:rsid w:val="008B5F12"/>
    <w:pPr>
      <w:widowControl w:val="0"/>
      <w:shd w:val="clear" w:color="auto" w:fill="FFFFFF"/>
      <w:spacing w:after="0" w:line="274" w:lineRule="exact"/>
      <w:ind w:hanging="380"/>
    </w:pPr>
    <w:rPr>
      <w:rFonts w:ascii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3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A99"/>
  </w:style>
  <w:style w:type="character" w:styleId="Pogrubienie">
    <w:name w:val="Strong"/>
    <w:basedOn w:val="Domylnaczcionkaakapitu"/>
    <w:uiPriority w:val="22"/>
    <w:qFormat/>
    <w:rsid w:val="002B5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8119-1579-45A2-A679-3FA5BA74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Czerwonka</dc:creator>
  <cp:keywords/>
  <dc:description/>
  <cp:lastModifiedBy>Beata Czerwonka</cp:lastModifiedBy>
  <cp:revision>3</cp:revision>
  <cp:lastPrinted>2021-09-23T08:12:00Z</cp:lastPrinted>
  <dcterms:created xsi:type="dcterms:W3CDTF">2025-10-01T11:03:00Z</dcterms:created>
  <dcterms:modified xsi:type="dcterms:W3CDTF">2025-10-01T11:53:00Z</dcterms:modified>
</cp:coreProperties>
</file>